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5FFE" w:rsidRDefault="00B05FFE" w:rsidP="00B05FFE"/>
    <w:p w:rsidR="00B05FFE" w:rsidRDefault="00B05FFE" w:rsidP="00B05FFE"/>
    <w:p w:rsidR="00B05FFE" w:rsidRDefault="00B05FFE" w:rsidP="00B05FFE"/>
    <w:p w:rsidR="00B05FFE" w:rsidRDefault="00B05FFE" w:rsidP="00B05FFE"/>
    <w:p w:rsidR="00B05FFE" w:rsidRPr="00B05FFE" w:rsidRDefault="00B05FFE" w:rsidP="00B05FFE">
      <w:pPr>
        <w:rPr>
          <w:b/>
        </w:rPr>
      </w:pPr>
      <w:r w:rsidRPr="00B05FFE">
        <w:rPr>
          <w:b/>
        </w:rPr>
        <w:t>Nota MAECI rilevazione dati 2016</w:t>
      </w:r>
    </w:p>
    <w:p w:rsidR="00B05FFE" w:rsidRDefault="00B05FFE" w:rsidP="00B05FFE">
      <w:bookmarkStart w:id="0" w:name="_GoBack"/>
      <w:bookmarkEnd w:id="0"/>
    </w:p>
    <w:p w:rsidR="00B05FFE" w:rsidRDefault="00B05FFE" w:rsidP="00B05FFE"/>
    <w:p w:rsidR="00B05FFE" w:rsidRDefault="00B05FFE" w:rsidP="00B05FFE">
      <w:r>
        <w:t>Per opportuna conoscenza e per i cortesi seguiti si trasmette la lettera </w:t>
      </w:r>
      <w:proofErr w:type="spellStart"/>
      <w:r>
        <w:t>prot</w:t>
      </w:r>
      <w:proofErr w:type="spellEnd"/>
      <w:r>
        <w:t xml:space="preserve">. </w:t>
      </w:r>
      <w:r>
        <w:rPr>
          <w:rFonts w:ascii="Tahoma" w:hAnsi="Tahoma" w:cs="Tahoma"/>
          <w:sz w:val="18"/>
          <w:szCs w:val="18"/>
        </w:rPr>
        <w:t xml:space="preserve">0241183 </w:t>
      </w:r>
      <w:r>
        <w:t xml:space="preserve">già inviata il 7 dicembre 2016 al Ministero dell’Interno con preghiera di inoltro ai Comuni Italiani. </w:t>
      </w:r>
    </w:p>
    <w:p w:rsidR="00B05FFE" w:rsidRDefault="00B05FFE" w:rsidP="00B05FFE">
      <w:r>
        <w:t> </w:t>
      </w:r>
    </w:p>
    <w:p w:rsidR="00B05FFE" w:rsidRDefault="00B05FFE" w:rsidP="00B05FFE">
      <w:pPr>
        <w:autoSpaceDE w:val="0"/>
        <w:autoSpaceDN w:val="0"/>
      </w:pPr>
      <w:r>
        <w:t xml:space="preserve">Come noto, l’Italia è tenuta a presentare annualmente al Comitato Aiuto allo sviluppo dell’OCSE (Development </w:t>
      </w:r>
      <w:proofErr w:type="spellStart"/>
      <w:r>
        <w:t>Aid</w:t>
      </w:r>
      <w:proofErr w:type="spellEnd"/>
      <w:r>
        <w:t xml:space="preserve"> </w:t>
      </w:r>
      <w:proofErr w:type="spellStart"/>
      <w:r>
        <w:t>Committee</w:t>
      </w:r>
      <w:proofErr w:type="spellEnd"/>
      <w:r>
        <w:t xml:space="preserve"> – DAC) un Memorandum sugli aiuti concessi nel corso dell’anno precedente ai Paesi in via di sviluppo (PVS), corredato di dettagliate tavole statistiche.  Oltre all’adempimento di tale obbligo internazionale, questo Ministero degli Affari Esteri e della Cooperazione Internazionale deve altresì curare la predisposizione della Relazione annuale sulle attività di cooperazione, prevista dall’art. 12, comma 4 della L.125/2014 (Legge di riforma della cooperazione allo sviluppo).</w:t>
      </w:r>
    </w:p>
    <w:p w:rsidR="00B05FFE" w:rsidRDefault="00B05FFE" w:rsidP="00B05FFE">
      <w:pPr>
        <w:autoSpaceDE w:val="0"/>
        <w:autoSpaceDN w:val="0"/>
      </w:pPr>
      <w:r>
        <w:t> </w:t>
      </w:r>
    </w:p>
    <w:p w:rsidR="00B05FFE" w:rsidRDefault="00B05FFE" w:rsidP="00B05FFE">
      <w:pPr>
        <w:autoSpaceDE w:val="0"/>
        <w:autoSpaceDN w:val="0"/>
      </w:pPr>
      <w:r>
        <w:t>Per permettere a questa Direzione Generale di dare seguito a tale duplice adempimento nei tempi previsti, si sarà grati a codeste Amministrazioni di voler</w:t>
      </w:r>
      <w:r>
        <w:rPr>
          <w:color w:val="1F497D"/>
        </w:rPr>
        <w:t xml:space="preserve"> </w:t>
      </w:r>
      <w:r>
        <w:t>cortesemente comunicare ogni utile dato relativo alle attività di cooperazione allo sviluppo finanziate nell’anno 2016 con fondi propri, facendo qui pervenire, entro il 23 gennaio 2017:</w:t>
      </w:r>
    </w:p>
    <w:p w:rsidR="00B05FFE" w:rsidRDefault="00B05FFE" w:rsidP="00B05FFE">
      <w:pPr>
        <w:autoSpaceDE w:val="0"/>
        <w:autoSpaceDN w:val="0"/>
      </w:pPr>
      <w:r>
        <w:t>·   l’allegata Scheda descrittiva (all.1) - compilata seguendo le indicazioni ivi riportate - quale contributo alla Relazione annuale prevista all’articolo 12, comma 4 della L. 125/2014;</w:t>
      </w:r>
    </w:p>
    <w:p w:rsidR="00B05FFE" w:rsidRDefault="00B05FFE" w:rsidP="00B05FFE">
      <w:pPr>
        <w:autoSpaceDE w:val="0"/>
        <w:autoSpaceDN w:val="0"/>
      </w:pPr>
      <w:r>
        <w:t>·   l’allegato modello di rilevazione (</w:t>
      </w:r>
      <w:proofErr w:type="spellStart"/>
      <w:r>
        <w:t>all</w:t>
      </w:r>
      <w:proofErr w:type="spellEnd"/>
      <w:r>
        <w:t>. 2, foglio 1), opportunamente compilato secondo le istruzioni riportate nella Guida alla notifica (</w:t>
      </w:r>
      <w:proofErr w:type="spellStart"/>
      <w:r>
        <w:t>all</w:t>
      </w:r>
      <w:proofErr w:type="spellEnd"/>
      <w:r>
        <w:t>. 3). Per facilità di</w:t>
      </w:r>
    </w:p>
    <w:p w:rsidR="00B05FFE" w:rsidRDefault="00B05FFE" w:rsidP="00B05FFE">
      <w:pPr>
        <w:autoSpaceDE w:val="0"/>
        <w:autoSpaceDN w:val="0"/>
      </w:pPr>
      <w:r>
        <w:t>compilazione, si invia anche l’elenco dei progetti notificati negli ultimi tre anni dalle Amministrazioni Comunali e Provinciali (</w:t>
      </w:r>
      <w:proofErr w:type="spellStart"/>
      <w:r>
        <w:t>all</w:t>
      </w:r>
      <w:proofErr w:type="spellEnd"/>
      <w:r>
        <w:t>. 2, foglio 2).</w:t>
      </w:r>
    </w:p>
    <w:p w:rsidR="00B05FFE" w:rsidRDefault="00B05FFE" w:rsidP="00B05FFE">
      <w:pPr>
        <w:autoSpaceDE w:val="0"/>
        <w:autoSpaceDN w:val="0"/>
      </w:pPr>
      <w:r>
        <w:t> </w:t>
      </w:r>
    </w:p>
    <w:p w:rsidR="00B05FFE" w:rsidRDefault="00B05FFE" w:rsidP="00B05FFE">
      <w:pPr>
        <w:autoSpaceDE w:val="0"/>
        <w:autoSpaceDN w:val="0"/>
      </w:pPr>
      <w:r>
        <w:t>Si ringrazia per la collaborazione e si assicura che l'Ufficio VIII di questa Direzione Generale resta a disposizione per qualsiasi informazione e/o chiarimento ai numeri telefonici di seguito indicati.</w:t>
      </w:r>
    </w:p>
    <w:p w:rsidR="00B05FFE" w:rsidRDefault="00B05FFE" w:rsidP="00B05FFE">
      <w:pPr>
        <w:autoSpaceDE w:val="0"/>
        <w:autoSpaceDN w:val="0"/>
      </w:pPr>
      <w:r>
        <w:t> </w:t>
      </w:r>
    </w:p>
    <w:p w:rsidR="00B05FFE" w:rsidRDefault="00B05FFE" w:rsidP="00B05FFE">
      <w:r>
        <w:t>Cordiali saluti.</w:t>
      </w:r>
    </w:p>
    <w:p w:rsidR="00B05FFE" w:rsidRDefault="00B05FFE" w:rsidP="00B05FFE">
      <w:r>
        <w:t> </w:t>
      </w:r>
    </w:p>
    <w:p w:rsidR="00B05FFE" w:rsidRDefault="00B05FFE" w:rsidP="00B05FFE">
      <w:r>
        <w:rPr>
          <w:i/>
          <w:iCs/>
        </w:rPr>
        <w:t>Ministero degli Affari Esteri e della Cooperazione Internazionale</w:t>
      </w:r>
    </w:p>
    <w:p w:rsidR="00B05FFE" w:rsidRDefault="00B05FFE" w:rsidP="00B05FFE">
      <w:r>
        <w:rPr>
          <w:i/>
          <w:iCs/>
        </w:rPr>
        <w:t>Direzione Generale per la Cooperazione allo Sviluppo – Ufficio VIII</w:t>
      </w:r>
    </w:p>
    <w:p w:rsidR="00B05FFE" w:rsidRDefault="00B05FFE" w:rsidP="00B05FFE">
      <w:r>
        <w:rPr>
          <w:i/>
          <w:iCs/>
        </w:rPr>
        <w:t>Piazzale della Farnesina, 1</w:t>
      </w:r>
    </w:p>
    <w:p w:rsidR="00B05FFE" w:rsidRDefault="00B05FFE" w:rsidP="00B05FFE">
      <w:r>
        <w:rPr>
          <w:i/>
          <w:iCs/>
        </w:rPr>
        <w:t xml:space="preserve">00135 Roma </w:t>
      </w:r>
    </w:p>
    <w:p w:rsidR="00B05FFE" w:rsidRDefault="00B05FFE" w:rsidP="00B05FFE">
      <w:r>
        <w:rPr>
          <w:i/>
          <w:iCs/>
          <w:sz w:val="20"/>
          <w:szCs w:val="20"/>
        </w:rPr>
        <w:t>Tel. 06.36912260 – 06.36912987</w:t>
      </w:r>
    </w:p>
    <w:p w:rsidR="009077BB" w:rsidRDefault="009077BB"/>
    <w:sectPr w:rsidR="009077BB">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9"/>
  <w:doNotDisplayPageBoundaries/>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5FFE"/>
    <w:rsid w:val="009077BB"/>
    <w:rsid w:val="00B05FF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05FFE"/>
    <w:pPr>
      <w:spacing w:after="0" w:line="240" w:lineRule="auto"/>
    </w:pPr>
    <w:rPr>
      <w:rFonts w:ascii="Calibri"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05FFE"/>
    <w:pPr>
      <w:spacing w:after="0" w:line="240" w:lineRule="auto"/>
    </w:pPr>
    <w:rPr>
      <w:rFonts w:ascii="Calibri"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713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314</Words>
  <Characters>1795</Characters>
  <Application>Microsoft Office Word</Application>
  <DocSecurity>0</DocSecurity>
  <Lines>14</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dc:creator>
  <cp:lastModifiedBy>sp</cp:lastModifiedBy>
  <cp:revision>1</cp:revision>
  <dcterms:created xsi:type="dcterms:W3CDTF">2016-12-22T12:31:00Z</dcterms:created>
  <dcterms:modified xsi:type="dcterms:W3CDTF">2016-12-22T12:33:00Z</dcterms:modified>
</cp:coreProperties>
</file>